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 xml:space="preserve">Monitorowanie przemieszczania towarów wrażliwych </w:t>
      </w:r>
      <w:r w:rsidR="00E24022">
        <w:rPr>
          <w:b/>
          <w:bCs/>
        </w:rPr>
        <w:t xml:space="preserve">       </w:t>
      </w:r>
      <w:r w:rsidRPr="008E2761">
        <w:rPr>
          <w:b/>
          <w:bCs/>
        </w:rPr>
        <w:t>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8"/>
        <w:gridCol w:w="2963"/>
        <w:gridCol w:w="796"/>
      </w:tblGrid>
      <w:tr w:rsidR="002004BD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112A14" w:rsidP="005E0A2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Poznań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17213C" w:rsidRDefault="00112A14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24</w:t>
            </w:r>
            <w:r w:rsidR="00727FCB">
              <w:rPr>
                <w:rFonts w:ascii="Arial" w:hAnsi="Arial" w:cs="Arial"/>
                <w:color w:val="1F1A17"/>
              </w:rPr>
              <w:t xml:space="preserve"> listopada</w:t>
            </w:r>
            <w:r w:rsidR="00577AB0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727FCB">
        <w:rPr>
          <w:b/>
        </w:rPr>
        <w:t>13 listopada</w:t>
      </w:r>
      <w:r w:rsidR="00340E9E">
        <w:rPr>
          <w:b/>
        </w:rPr>
        <w:t xml:space="preserve"> 2017</w:t>
      </w:r>
      <w:r w:rsidR="00F34623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727FCB" w:rsidP="00861DBB">
      <w:pPr>
        <w:jc w:val="both"/>
        <w:rPr>
          <w:b/>
        </w:rPr>
      </w:pPr>
      <w:r>
        <w:rPr>
          <w:b/>
        </w:rPr>
        <w:t>po 13 listopada</w:t>
      </w:r>
      <w:r w:rsidR="00F34623">
        <w:rPr>
          <w:b/>
        </w:rPr>
        <w:t xml:space="preserve"> 2017 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AB" w:rsidRDefault="002358AB" w:rsidP="005B4289">
      <w:pPr>
        <w:spacing w:line="240" w:lineRule="auto"/>
      </w:pPr>
      <w:r>
        <w:separator/>
      </w:r>
    </w:p>
  </w:endnote>
  <w:endnote w:type="continuationSeparator" w:id="0">
    <w:p w:rsidR="002358AB" w:rsidRDefault="002358AB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AB" w:rsidRDefault="002358AB" w:rsidP="005B4289">
      <w:pPr>
        <w:spacing w:line="240" w:lineRule="auto"/>
      </w:pPr>
      <w:r>
        <w:separator/>
      </w:r>
    </w:p>
  </w:footnote>
  <w:footnote w:type="continuationSeparator" w:id="0">
    <w:p w:rsidR="002358AB" w:rsidRDefault="002358AB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778AD"/>
    <w:rsid w:val="000D68B5"/>
    <w:rsid w:val="000D7C21"/>
    <w:rsid w:val="000F7C5A"/>
    <w:rsid w:val="00100140"/>
    <w:rsid w:val="00112A14"/>
    <w:rsid w:val="0017213C"/>
    <w:rsid w:val="0017386C"/>
    <w:rsid w:val="001836C3"/>
    <w:rsid w:val="001A72CC"/>
    <w:rsid w:val="001E5C44"/>
    <w:rsid w:val="001F06A6"/>
    <w:rsid w:val="002004BD"/>
    <w:rsid w:val="00212E3C"/>
    <w:rsid w:val="002358AB"/>
    <w:rsid w:val="00236E56"/>
    <w:rsid w:val="002A2DC7"/>
    <w:rsid w:val="002C33AA"/>
    <w:rsid w:val="002D2F76"/>
    <w:rsid w:val="00333A0E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71FC4"/>
    <w:rsid w:val="00577AB0"/>
    <w:rsid w:val="00585197"/>
    <w:rsid w:val="00595E1A"/>
    <w:rsid w:val="005A2423"/>
    <w:rsid w:val="005B4289"/>
    <w:rsid w:val="005C7DAD"/>
    <w:rsid w:val="005D4DC4"/>
    <w:rsid w:val="005E0A2A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27FCB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76BD5"/>
    <w:rsid w:val="00AD4146"/>
    <w:rsid w:val="00AD6458"/>
    <w:rsid w:val="00B26032"/>
    <w:rsid w:val="00B4179F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CC08A7"/>
    <w:rsid w:val="00D23969"/>
    <w:rsid w:val="00D23BB6"/>
    <w:rsid w:val="00D371A6"/>
    <w:rsid w:val="00D4666A"/>
    <w:rsid w:val="00D8035C"/>
    <w:rsid w:val="00D90FAA"/>
    <w:rsid w:val="00DC5D5C"/>
    <w:rsid w:val="00DD2E53"/>
    <w:rsid w:val="00E24022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34623"/>
    <w:rsid w:val="00F412AB"/>
    <w:rsid w:val="00F76ED4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2017-10-29T23:17:00Z</dcterms:created>
  <dcterms:modified xsi:type="dcterms:W3CDTF">2017-10-29T23:17:00Z</dcterms:modified>
</cp:coreProperties>
</file>